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E6A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471A1" w:rsidRDefault="00D471A1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7412F2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412F2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  <w:r w:rsidR="008E220C" w:rsidRPr="007412F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8131F" w:rsidRPr="007412F2" w:rsidRDefault="0088131F" w:rsidP="00F920D9">
      <w:pPr>
        <w:spacing w:after="0" w:line="240" w:lineRule="auto"/>
        <w:jc w:val="center"/>
        <w:rPr>
          <w:rFonts w:ascii="PT Astra Serif" w:hAnsi="PT Astra Serif"/>
          <w:sz w:val="28"/>
          <w:szCs w:val="28"/>
          <w:lang w:eastAsia="ar-SA"/>
        </w:rPr>
      </w:pPr>
      <w:r w:rsidRPr="007412F2">
        <w:rPr>
          <w:rFonts w:ascii="PT Astra Serif" w:hAnsi="PT Astra Serif"/>
          <w:sz w:val="28"/>
          <w:szCs w:val="28"/>
          <w:lang w:eastAsia="ar-SA"/>
        </w:rPr>
        <w:t>заседания Комиссии Департамента здравоохранения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здравоохранения Томской области, и урегулированию конфликта интересов (далее – Комиссия)</w:t>
      </w:r>
      <w:r w:rsidRPr="007412F2">
        <w:rPr>
          <w:rFonts w:ascii="PT Astra Serif" w:hAnsi="PT Astra Serif"/>
          <w:sz w:val="28"/>
          <w:szCs w:val="28"/>
          <w:lang w:eastAsia="ar-SA"/>
        </w:rPr>
        <w:t xml:space="preserve"> </w:t>
      </w:r>
    </w:p>
    <w:p w:rsidR="0088131F" w:rsidRPr="007412F2" w:rsidRDefault="0088131F" w:rsidP="00F920D9">
      <w:pPr>
        <w:spacing w:after="0" w:line="240" w:lineRule="auto"/>
        <w:jc w:val="center"/>
        <w:rPr>
          <w:rFonts w:ascii="PT Astra Serif" w:hAnsi="PT Astra Serif"/>
          <w:sz w:val="28"/>
          <w:szCs w:val="28"/>
          <w:lang w:eastAsia="ar-SA"/>
        </w:rPr>
      </w:pPr>
      <w:r w:rsidRPr="007412F2">
        <w:rPr>
          <w:rFonts w:ascii="PT Astra Serif" w:hAnsi="PT Astra Serif"/>
          <w:sz w:val="28"/>
          <w:szCs w:val="28"/>
          <w:lang w:eastAsia="ar-SA"/>
        </w:rPr>
        <w:t xml:space="preserve">от 26.03.2024 </w:t>
      </w:r>
    </w:p>
    <w:p w:rsidR="008E220C" w:rsidRPr="007412F2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0" w:name="_GoBack"/>
      <w:bookmarkEnd w:id="0"/>
    </w:p>
    <w:p w:rsidR="00444A8D" w:rsidRPr="007412F2" w:rsidRDefault="00444A8D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7412F2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Основание для проведения заседания Комиссии:</w:t>
      </w:r>
    </w:p>
    <w:p w:rsidR="0088131F" w:rsidRPr="007412F2" w:rsidRDefault="0088131F" w:rsidP="0088131F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7412F2">
        <w:rPr>
          <w:rFonts w:ascii="PT Astra Serif" w:hAnsi="PT Astra Serif"/>
          <w:sz w:val="28"/>
          <w:szCs w:val="28"/>
        </w:rPr>
        <w:t>Представление секретаря Комиссии от 22.03.2024 об осуществлении в Департаменте здравоохранения Томской области мер по предупреждению коррупции.</w:t>
      </w:r>
    </w:p>
    <w:p w:rsidR="00444A8D" w:rsidRPr="007412F2" w:rsidRDefault="00444A8D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8E220C" w:rsidRPr="007412F2" w:rsidRDefault="008E220C" w:rsidP="007412F2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7412F2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7412F2" w:rsidRPr="007412F2" w:rsidRDefault="007412F2" w:rsidP="007412F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412F2">
        <w:rPr>
          <w:rFonts w:ascii="PT Astra Serif" w:hAnsi="PT Astra Serif"/>
          <w:sz w:val="28"/>
          <w:szCs w:val="28"/>
        </w:rPr>
        <w:t xml:space="preserve">1) О результатах </w:t>
      </w:r>
      <w:proofErr w:type="gramStart"/>
      <w:r w:rsidRPr="007412F2">
        <w:rPr>
          <w:rFonts w:ascii="PT Astra Serif" w:hAnsi="PT Astra Serif"/>
          <w:sz w:val="28"/>
          <w:szCs w:val="28"/>
        </w:rPr>
        <w:t>проведения актуализации карты коррупционных рисков Департамента</w:t>
      </w:r>
      <w:proofErr w:type="gramEnd"/>
      <w:r w:rsidRPr="007412F2">
        <w:rPr>
          <w:rFonts w:ascii="PT Astra Serif" w:hAnsi="PT Astra Serif"/>
          <w:sz w:val="28"/>
          <w:szCs w:val="28"/>
        </w:rPr>
        <w:t xml:space="preserve"> и внесения уточнений в перечни должностей государственной гражданской службы, замещение которых связано с коррупционными рисками, утвержденными распоряжением Губернатора Томской области от 17.12.2009               № 365-р.</w:t>
      </w:r>
    </w:p>
    <w:p w:rsidR="007412F2" w:rsidRPr="007412F2" w:rsidRDefault="007412F2" w:rsidP="007412F2">
      <w:pPr>
        <w:spacing w:after="0" w:line="240" w:lineRule="auto"/>
        <w:ind w:firstLine="709"/>
        <w:jc w:val="both"/>
        <w:rPr>
          <w:rFonts w:ascii="PT Astra Serif" w:hAnsi="PT Astra Serif"/>
          <w:bCs/>
          <w:sz w:val="28"/>
          <w:szCs w:val="28"/>
        </w:rPr>
      </w:pPr>
      <w:proofErr w:type="gramStart"/>
      <w:r w:rsidRPr="007412F2">
        <w:rPr>
          <w:rFonts w:ascii="PT Astra Serif" w:hAnsi="PT Astra Serif"/>
          <w:bCs/>
          <w:sz w:val="28"/>
          <w:szCs w:val="28"/>
        </w:rPr>
        <w:t>2) 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свойственниках, а также аналогичных сведений в установленной форме</w:t>
      </w:r>
      <w:r w:rsidRPr="007412F2">
        <w:rPr>
          <w:rFonts w:ascii="PT Astra Serif" w:hAnsi="PT Astra Serif"/>
          <w:sz w:val="28"/>
          <w:szCs w:val="28"/>
        </w:rPr>
        <w:t xml:space="preserve"> государственных гражданских служащих Томской области, </w:t>
      </w:r>
      <w:r w:rsidRPr="007412F2">
        <w:rPr>
          <w:rFonts w:ascii="PT Astra Serif" w:hAnsi="PT Astra Serif"/>
          <w:sz w:val="28"/>
          <w:szCs w:val="28"/>
          <w:shd w:val="clear" w:color="auto" w:fill="FFFFFF"/>
        </w:rPr>
        <w:t>замещающих должности в д</w:t>
      </w:r>
      <w:r w:rsidRPr="007412F2">
        <w:rPr>
          <w:rFonts w:ascii="PT Astra Serif" w:hAnsi="PT Astra Serif"/>
          <w:sz w:val="28"/>
          <w:szCs w:val="28"/>
        </w:rPr>
        <w:t>епартаменте</w:t>
      </w:r>
      <w:r w:rsidRPr="007412F2">
        <w:rPr>
          <w:rFonts w:ascii="PT Astra Serif" w:hAnsi="PT Astra Serif"/>
          <w:bCs/>
          <w:sz w:val="28"/>
          <w:szCs w:val="28"/>
        </w:rPr>
        <w:t>, в целях выявления возможного конфликта интересов.</w:t>
      </w:r>
      <w:proofErr w:type="gramEnd"/>
    </w:p>
    <w:p w:rsidR="007412F2" w:rsidRPr="007412F2" w:rsidRDefault="007412F2" w:rsidP="007412F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412F2">
        <w:rPr>
          <w:rFonts w:ascii="PT Astra Serif" w:hAnsi="PT Astra Serif"/>
          <w:sz w:val="28"/>
          <w:szCs w:val="28"/>
        </w:rPr>
        <w:t>3) О результатах проведения мониторинга информации о коррупционных проявлениях в  деятельности должностных лиц Департамента, размещенной в СМИ и содержащейся в поступающих обращениях граждан и юридических лиц.</w:t>
      </w:r>
    </w:p>
    <w:p w:rsidR="007412F2" w:rsidRPr="007412F2" w:rsidRDefault="007412F2" w:rsidP="007412F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412F2">
        <w:rPr>
          <w:rFonts w:ascii="PT Astra Serif" w:hAnsi="PT Astra Serif"/>
          <w:sz w:val="28"/>
          <w:szCs w:val="28"/>
        </w:rPr>
        <w:t xml:space="preserve">4) О правоприменительной практике решений судов, арбитражных судов о признании </w:t>
      </w:r>
      <w:proofErr w:type="gramStart"/>
      <w:r w:rsidRPr="007412F2">
        <w:rPr>
          <w:rFonts w:ascii="PT Astra Serif" w:hAnsi="PT Astra Serif"/>
          <w:sz w:val="28"/>
          <w:szCs w:val="28"/>
        </w:rPr>
        <w:t>недействительными</w:t>
      </w:r>
      <w:proofErr w:type="gramEnd"/>
      <w:r w:rsidRPr="007412F2">
        <w:rPr>
          <w:rFonts w:ascii="PT Astra Serif" w:hAnsi="PT Astra Serif"/>
          <w:sz w:val="28"/>
          <w:szCs w:val="28"/>
        </w:rPr>
        <w:t xml:space="preserve"> ненормативных правовых актов, незаконными решений и действий (бездействий) Департамента здравоохранения Томской области и должностных лиц Департамента.</w:t>
      </w:r>
    </w:p>
    <w:p w:rsidR="00AA0576" w:rsidRPr="007412F2" w:rsidRDefault="00AA0576" w:rsidP="00104D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F2B67" w:rsidRPr="007412F2" w:rsidRDefault="00DF2B67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7412F2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AA0576" w:rsidRPr="007412F2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412F2">
        <w:rPr>
          <w:rFonts w:ascii="PT Astra Serif" w:eastAsia="Times New Roman" w:hAnsi="PT Astra Serif" w:cs="Times New Roman"/>
          <w:sz w:val="28"/>
          <w:szCs w:val="28"/>
          <w:lang w:eastAsia="ru-RU"/>
        </w:rPr>
        <w:t>1. По первому вопросу: принять информацию к сведению.</w:t>
      </w:r>
    </w:p>
    <w:p w:rsidR="00AA0576" w:rsidRPr="007412F2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412F2">
        <w:rPr>
          <w:rFonts w:ascii="PT Astra Serif" w:eastAsia="Times New Roman" w:hAnsi="PT Astra Serif" w:cs="Times New Roman"/>
          <w:sz w:val="28"/>
          <w:szCs w:val="28"/>
          <w:lang w:eastAsia="ru-RU"/>
        </w:rPr>
        <w:t>2. По второму вопросу: принять информацию к сведению.</w:t>
      </w:r>
    </w:p>
    <w:p w:rsidR="00AA0576" w:rsidRPr="007412F2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412F2">
        <w:rPr>
          <w:rFonts w:ascii="PT Astra Serif" w:eastAsia="Times New Roman" w:hAnsi="PT Astra Serif" w:cs="Times New Roman"/>
          <w:sz w:val="28"/>
          <w:szCs w:val="28"/>
          <w:lang w:eastAsia="ru-RU"/>
        </w:rPr>
        <w:t>3. По третьему вопросу: принять информацию к сведению.</w:t>
      </w:r>
    </w:p>
    <w:p w:rsidR="00AA0576" w:rsidRPr="007412F2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412F2">
        <w:rPr>
          <w:rFonts w:ascii="PT Astra Serif" w:eastAsia="Times New Roman" w:hAnsi="PT Astra Serif" w:cs="Times New Roman"/>
          <w:sz w:val="28"/>
          <w:szCs w:val="28"/>
          <w:lang w:eastAsia="ru-RU"/>
        </w:rPr>
        <w:t>4. По четвертому вопросу: принять информацию к сведению.</w:t>
      </w:r>
    </w:p>
    <w:sectPr w:rsidR="00AA0576" w:rsidRPr="007412F2" w:rsidSect="00EC3E6A">
      <w:headerReference w:type="default" r:id="rId8"/>
      <w:footerReference w:type="even" r:id="rId9"/>
      <w:headerReference w:type="first" r:id="rId10"/>
      <w:pgSz w:w="11906" w:h="16838"/>
      <w:pgMar w:top="125" w:right="1133" w:bottom="567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4E4" w:rsidRDefault="009374E4">
      <w:pPr>
        <w:spacing w:after="0" w:line="240" w:lineRule="auto"/>
      </w:pPr>
      <w:r>
        <w:separator/>
      </w:r>
    </w:p>
  </w:endnote>
  <w:endnote w:type="continuationSeparator" w:id="0">
    <w:p w:rsidR="009374E4" w:rsidRDefault="00937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7412F2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4E4" w:rsidRDefault="009374E4">
      <w:pPr>
        <w:spacing w:after="0" w:line="240" w:lineRule="auto"/>
      </w:pPr>
      <w:r>
        <w:separator/>
      </w:r>
    </w:p>
  </w:footnote>
  <w:footnote w:type="continuationSeparator" w:id="0">
    <w:p w:rsidR="009374E4" w:rsidRDefault="00937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7412F2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7412F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7412F2" w:rsidP="00EC3E6A">
    <w:pPr>
      <w:pStyle w:val="a5"/>
    </w:pPr>
  </w:p>
  <w:p w:rsidR="00E41A87" w:rsidRDefault="007412F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104D15"/>
    <w:rsid w:val="00121876"/>
    <w:rsid w:val="0013263E"/>
    <w:rsid w:val="001502B6"/>
    <w:rsid w:val="00155E2B"/>
    <w:rsid w:val="001A080D"/>
    <w:rsid w:val="001C1083"/>
    <w:rsid w:val="001E3BF5"/>
    <w:rsid w:val="00207C6F"/>
    <w:rsid w:val="00230E57"/>
    <w:rsid w:val="0023461C"/>
    <w:rsid w:val="002729E3"/>
    <w:rsid w:val="00276A4A"/>
    <w:rsid w:val="002A6E35"/>
    <w:rsid w:val="002C3F07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444A8D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1071D"/>
    <w:rsid w:val="00732574"/>
    <w:rsid w:val="007412F2"/>
    <w:rsid w:val="00754FCB"/>
    <w:rsid w:val="00760072"/>
    <w:rsid w:val="007836D0"/>
    <w:rsid w:val="007E50D6"/>
    <w:rsid w:val="00807BD2"/>
    <w:rsid w:val="0081518A"/>
    <w:rsid w:val="008208A4"/>
    <w:rsid w:val="00837421"/>
    <w:rsid w:val="00855E29"/>
    <w:rsid w:val="0088131F"/>
    <w:rsid w:val="0089639C"/>
    <w:rsid w:val="008E220C"/>
    <w:rsid w:val="00901523"/>
    <w:rsid w:val="00913BE2"/>
    <w:rsid w:val="009374E4"/>
    <w:rsid w:val="00941061"/>
    <w:rsid w:val="0095256F"/>
    <w:rsid w:val="0096123C"/>
    <w:rsid w:val="00963D6A"/>
    <w:rsid w:val="009A00B3"/>
    <w:rsid w:val="009C3D51"/>
    <w:rsid w:val="00A047F8"/>
    <w:rsid w:val="00A44F48"/>
    <w:rsid w:val="00A74EFD"/>
    <w:rsid w:val="00AA0576"/>
    <w:rsid w:val="00AA65DF"/>
    <w:rsid w:val="00AE3FD5"/>
    <w:rsid w:val="00B301A7"/>
    <w:rsid w:val="00B4142D"/>
    <w:rsid w:val="00B678E1"/>
    <w:rsid w:val="00B82465"/>
    <w:rsid w:val="00BB772E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75BE1"/>
    <w:rsid w:val="00E95F9D"/>
    <w:rsid w:val="00EB537C"/>
    <w:rsid w:val="00EC3E6A"/>
    <w:rsid w:val="00EE52E5"/>
    <w:rsid w:val="00EF4E81"/>
    <w:rsid w:val="00F017C3"/>
    <w:rsid w:val="00F366E9"/>
    <w:rsid w:val="00F55B4B"/>
    <w:rsid w:val="00F67A0B"/>
    <w:rsid w:val="00F80587"/>
    <w:rsid w:val="00F920D9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11EE4-5806-4659-BF3A-C402F36C2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Кодочигова Ирина Васильевна</cp:lastModifiedBy>
  <cp:revision>3</cp:revision>
  <cp:lastPrinted>2021-12-17T07:24:00Z</cp:lastPrinted>
  <dcterms:created xsi:type="dcterms:W3CDTF">2024-04-08T04:31:00Z</dcterms:created>
  <dcterms:modified xsi:type="dcterms:W3CDTF">2024-04-08T04:46:00Z</dcterms:modified>
</cp:coreProperties>
</file>